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6A7" w14:textId="224E1771" w:rsidR="00141F7B" w:rsidRDefault="00FA17F3" w:rsidP="00FA17F3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/>
      </w:r>
      <w:r>
        <w:rPr>
          <w:rFonts w:ascii="Arial" w:hAnsi="Arial" w:cs="Arial"/>
          <w:szCs w:val="20"/>
        </w:rPr>
        <w:instrText xml:space="preserve"> INCLUDEPICTURE  "G:\\Rates, Rules &amp;amp; Forms\\zMiscellaneous\\Signature Blocks and Logos\\New logos with TM\\FNTI-SWTIC-Logos\\FNTI\\JPG\\DOCUMENTS - FNTI-Logo-Primary-Horizontal-TM-whitelettering-blueback.jpg" \* MERGEFORMATINET </w:instrText>
      </w:r>
      <w:r>
        <w:rPr>
          <w:rFonts w:ascii="Arial" w:hAnsi="Arial" w:cs="Arial"/>
          <w:szCs w:val="20"/>
        </w:rPr>
        <w:fldChar w:fldCharType="separate"/>
      </w:r>
      <w:r w:rsidR="00532475">
        <w:rPr>
          <w:rFonts w:ascii="Arial" w:hAnsi="Arial" w:cs="Arial"/>
          <w:szCs w:val="20"/>
        </w:rPr>
        <w:fldChar w:fldCharType="begin"/>
      </w:r>
      <w:r w:rsidR="00532475">
        <w:rPr>
          <w:rFonts w:ascii="Arial" w:hAnsi="Arial" w:cs="Arial"/>
          <w:szCs w:val="20"/>
        </w:rPr>
        <w:instrText xml:space="preserve"> INCLUDEPICTURE  "C:\\..\\Rates, Rules &amp;amp; Forms\\zMiscellaneous\\Signature Blocks and Logos\\New logos with TM\\FNTI-SWTIC-Logos\\FNTI\\JPG\\DOCUMENTS - FNTI-Logo-Primary-Horizontal-TM-whitelettering-blueback.jpg" \* MERGEFORMATINET </w:instrText>
      </w:r>
      <w:r w:rsidR="00532475">
        <w:rPr>
          <w:rFonts w:ascii="Arial" w:hAnsi="Arial" w:cs="Arial"/>
          <w:szCs w:val="20"/>
        </w:rPr>
        <w:fldChar w:fldCharType="separate"/>
      </w:r>
      <w:r w:rsidR="005B5610">
        <w:rPr>
          <w:rFonts w:ascii="Arial" w:hAnsi="Arial" w:cs="Arial"/>
          <w:szCs w:val="20"/>
        </w:rPr>
        <w:fldChar w:fldCharType="begin"/>
      </w:r>
      <w:r w:rsidR="005B5610">
        <w:rPr>
          <w:rFonts w:ascii="Arial" w:hAnsi="Arial" w:cs="Arial"/>
          <w:szCs w:val="20"/>
        </w:rPr>
        <w:instrText xml:space="preserve"> INCLUDEPICTURE  "C:\\..\\Rates, Rules &amp;amp; Forms\\zMiscellaneous\\Signature Blocks and Logos\\New logos with TM\\FNTI-SWTIC-Logos\\FNTI\\JPG\\DOCUMENTS - FNTI-Logo-Primary-Horizontal-TM-whitelettering-blueback.jpg" \* MERGEFORMATINET </w:instrText>
      </w:r>
      <w:r w:rsidR="005B5610">
        <w:rPr>
          <w:rFonts w:ascii="Arial" w:hAnsi="Arial" w:cs="Arial"/>
          <w:szCs w:val="20"/>
        </w:rPr>
        <w:fldChar w:fldCharType="separate"/>
      </w:r>
      <w:r w:rsidR="00220B95">
        <w:rPr>
          <w:rFonts w:ascii="Arial" w:hAnsi="Arial" w:cs="Arial"/>
          <w:szCs w:val="20"/>
        </w:rPr>
        <w:fldChar w:fldCharType="begin"/>
      </w:r>
      <w:r w:rsidR="00220B95">
        <w:rPr>
          <w:rFonts w:ascii="Arial" w:hAnsi="Arial" w:cs="Arial"/>
          <w:szCs w:val="20"/>
        </w:rPr>
        <w:instrText xml:space="preserve"> </w:instrText>
      </w:r>
      <w:r w:rsidR="00220B95">
        <w:rPr>
          <w:rFonts w:ascii="Arial" w:hAnsi="Arial" w:cs="Arial"/>
          <w:szCs w:val="20"/>
        </w:rPr>
        <w:instrText>INCLUDEPICTURE  "C:\\..\\Rates, Rules &amp;amp; Forms\\zMiscellaneo</w:instrText>
      </w:r>
      <w:r w:rsidR="00220B95">
        <w:rPr>
          <w:rFonts w:ascii="Arial" w:hAnsi="Arial" w:cs="Arial"/>
          <w:szCs w:val="20"/>
        </w:rPr>
        <w:instrText>us\\Signature Blocks and Logos\\New logos with TM\\FNTI-SWTIC-Logos\\FNTI\\JPG\\DOCUMENTS - FNTI-Logo-Primary-Horizontal-TM-whitelettering-blueback.jpg" \* MERGEFORMATINET</w:instrText>
      </w:r>
      <w:r w:rsidR="00220B95">
        <w:rPr>
          <w:rFonts w:ascii="Arial" w:hAnsi="Arial" w:cs="Arial"/>
          <w:szCs w:val="20"/>
        </w:rPr>
        <w:instrText xml:space="preserve"> </w:instrText>
      </w:r>
      <w:r w:rsidR="00220B95">
        <w:rPr>
          <w:rFonts w:ascii="Arial" w:hAnsi="Arial" w:cs="Arial"/>
          <w:szCs w:val="20"/>
        </w:rPr>
        <w:fldChar w:fldCharType="separate"/>
      </w:r>
      <w:r w:rsidR="00353E09">
        <w:rPr>
          <w:rFonts w:ascii="Arial" w:hAnsi="Arial" w:cs="Arial"/>
          <w:szCs w:val="20"/>
        </w:rPr>
        <w:pict w14:anchorId="7895B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92.15pt">
            <v:imagedata r:id="rId5" r:href="rId6"/>
          </v:shape>
        </w:pict>
      </w:r>
      <w:r w:rsidR="00220B95">
        <w:rPr>
          <w:rFonts w:ascii="Arial" w:hAnsi="Arial" w:cs="Arial"/>
          <w:szCs w:val="20"/>
        </w:rPr>
        <w:fldChar w:fldCharType="end"/>
      </w:r>
      <w:r w:rsidR="005B5610">
        <w:rPr>
          <w:rFonts w:ascii="Arial" w:hAnsi="Arial" w:cs="Arial"/>
          <w:szCs w:val="20"/>
        </w:rPr>
        <w:fldChar w:fldCharType="end"/>
      </w:r>
      <w:r w:rsidR="00532475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fldChar w:fldCharType="end"/>
      </w:r>
    </w:p>
    <w:p w14:paraId="28E60240" w14:textId="1AF10D92" w:rsidR="00FA17F3" w:rsidRDefault="00FA17F3" w:rsidP="00FA17F3">
      <w:pPr>
        <w:spacing w:after="0" w:line="240" w:lineRule="auto"/>
        <w:rPr>
          <w:rFonts w:ascii="Arial" w:hAnsi="Arial" w:cs="Arial"/>
          <w:szCs w:val="20"/>
        </w:rPr>
      </w:pPr>
    </w:p>
    <w:p w14:paraId="2CA255FC" w14:textId="76806750" w:rsidR="00FA17F3" w:rsidRPr="00FA17F3" w:rsidRDefault="00FA17F3" w:rsidP="00FA1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STANDARD EXCEPTIONS FOR </w:t>
      </w:r>
      <w:r w:rsidR="00220B95">
        <w:rPr>
          <w:rFonts w:ascii="Arial" w:hAnsi="Arial" w:cs="Arial"/>
          <w:b/>
          <w:bCs/>
          <w:sz w:val="24"/>
          <w:szCs w:val="24"/>
        </w:rPr>
        <w:t>NEW MEXICO</w:t>
      </w:r>
      <w:r>
        <w:rPr>
          <w:rFonts w:ascii="Arial" w:hAnsi="Arial" w:cs="Arial"/>
          <w:b/>
          <w:bCs/>
          <w:sz w:val="24"/>
          <w:szCs w:val="24"/>
        </w:rPr>
        <w:t xml:space="preserve"> POLICIES</w:t>
      </w:r>
    </w:p>
    <w:p w14:paraId="059DD96E" w14:textId="77777777" w:rsidR="00FA17F3" w:rsidRPr="008E5289" w:rsidRDefault="00FA17F3" w:rsidP="00EF1B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37D641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Rights or claims of parties in possession not shown by the public records.</w:t>
      </w:r>
    </w:p>
    <w:p w14:paraId="1E23656A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4EF65944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Easements, or claims of easements, not shown by the public records</w:t>
      </w:r>
    </w:p>
    <w:p w14:paraId="5BCB63A9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24BB420F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Encroachments, overlaps, conflicts in boundary lines, shortages in area, or other matter which would be disclosed by an</w:t>
      </w:r>
      <w:r>
        <w:rPr>
          <w:rFonts w:ascii="Arial" w:hAnsi="Arial" w:cs="Arial"/>
          <w:sz w:val="20"/>
          <w:szCs w:val="20"/>
        </w:rPr>
        <w:t xml:space="preserve"> </w:t>
      </w:r>
      <w:r w:rsidRPr="00366B6F">
        <w:rPr>
          <w:rFonts w:ascii="Arial" w:hAnsi="Arial" w:cs="Arial"/>
          <w:sz w:val="20"/>
          <w:szCs w:val="20"/>
        </w:rPr>
        <w:t>accurate survey and inspection of the premises.</w:t>
      </w:r>
    </w:p>
    <w:p w14:paraId="3EE1EFFF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7CC0EC77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 xml:space="preserve">Any lien, claim or right to a lien, for services, </w:t>
      </w:r>
      <w:proofErr w:type="gramStart"/>
      <w:r w:rsidRPr="00366B6F">
        <w:rPr>
          <w:rFonts w:ascii="Arial" w:hAnsi="Arial" w:cs="Arial"/>
          <w:sz w:val="20"/>
          <w:szCs w:val="20"/>
        </w:rPr>
        <w:t>labor</w:t>
      </w:r>
      <w:proofErr w:type="gramEnd"/>
      <w:r w:rsidRPr="00366B6F">
        <w:rPr>
          <w:rFonts w:ascii="Arial" w:hAnsi="Arial" w:cs="Arial"/>
          <w:sz w:val="20"/>
          <w:szCs w:val="20"/>
        </w:rPr>
        <w:t xml:space="preserve"> or material heretofore or hereafter furnished, imposed by law and not</w:t>
      </w:r>
      <w:r>
        <w:rPr>
          <w:rFonts w:ascii="Arial" w:hAnsi="Arial" w:cs="Arial"/>
          <w:sz w:val="20"/>
          <w:szCs w:val="20"/>
        </w:rPr>
        <w:t xml:space="preserve"> </w:t>
      </w:r>
      <w:r w:rsidRPr="00366B6F">
        <w:rPr>
          <w:rFonts w:ascii="Arial" w:hAnsi="Arial" w:cs="Arial"/>
          <w:sz w:val="20"/>
          <w:szCs w:val="20"/>
        </w:rPr>
        <w:t>shown by the public records.</w:t>
      </w:r>
    </w:p>
    <w:p w14:paraId="103C817A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7C3FDCB0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Community property, survivorship, or homestead rights, if any, of any spouse of the vestee.</w:t>
      </w:r>
    </w:p>
    <w:p w14:paraId="3902550F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2985E383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(Intentionally Omitted)</w:t>
      </w:r>
    </w:p>
    <w:p w14:paraId="1075E1DF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1566F437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Water rights, claims or title to water.</w:t>
      </w:r>
    </w:p>
    <w:p w14:paraId="29B3B168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6DA9AAEF" w14:textId="77777777" w:rsidR="00220B95" w:rsidRPr="00366B6F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>(Intentionally Omitted)</w:t>
      </w:r>
    </w:p>
    <w:p w14:paraId="210F8FF5" w14:textId="77777777" w:rsidR="00220B95" w:rsidRDefault="00220B95" w:rsidP="00220B95">
      <w:pPr>
        <w:ind w:left="360" w:hanging="360"/>
        <w:rPr>
          <w:rFonts w:ascii="Arial" w:hAnsi="Arial" w:cs="Arial"/>
          <w:sz w:val="20"/>
          <w:szCs w:val="20"/>
        </w:rPr>
      </w:pPr>
    </w:p>
    <w:p w14:paraId="6D126AAA" w14:textId="77777777" w:rsidR="00220B95" w:rsidRDefault="00220B95" w:rsidP="00220B95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6B6F">
        <w:rPr>
          <w:rFonts w:ascii="Arial" w:hAnsi="Arial" w:cs="Arial"/>
          <w:sz w:val="20"/>
          <w:szCs w:val="20"/>
        </w:rPr>
        <w:t xml:space="preserve">Taxes for the year </w:t>
      </w:r>
      <w:r>
        <w:rPr>
          <w:rFonts w:ascii="Arial" w:hAnsi="Arial" w:cs="Arial"/>
          <w:sz w:val="20"/>
          <w:szCs w:val="20"/>
        </w:rPr>
        <w:t>_____</w:t>
      </w:r>
      <w:r w:rsidRPr="00366B6F">
        <w:rPr>
          <w:rFonts w:ascii="Arial" w:hAnsi="Arial" w:cs="Arial"/>
          <w:sz w:val="20"/>
          <w:szCs w:val="20"/>
        </w:rPr>
        <w:t>, and thereafter, not yet due or payable.</w:t>
      </w:r>
    </w:p>
    <w:p w14:paraId="1A35CCFD" w14:textId="0D062D9A" w:rsidR="00645CD5" w:rsidRPr="008E5289" w:rsidRDefault="00645CD5" w:rsidP="005847BE">
      <w:pPr>
        <w:rPr>
          <w:rFonts w:ascii="Arial" w:hAnsi="Arial" w:cs="Arial"/>
          <w:kern w:val="2"/>
          <w:sz w:val="20"/>
          <w:szCs w:val="20"/>
        </w:rPr>
      </w:pPr>
    </w:p>
    <w:sectPr w:rsidR="00645CD5" w:rsidRPr="008E5289" w:rsidSect="001F08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F15"/>
    <w:multiLevelType w:val="hybridMultilevel"/>
    <w:tmpl w:val="5972FFC6"/>
    <w:lvl w:ilvl="0" w:tplc="A272A0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1F4E7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B1A"/>
    <w:multiLevelType w:val="multilevel"/>
    <w:tmpl w:val="4BB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91F8E"/>
    <w:multiLevelType w:val="hybridMultilevel"/>
    <w:tmpl w:val="4E521668"/>
    <w:lvl w:ilvl="0" w:tplc="01A2E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2F"/>
    <w:multiLevelType w:val="hybridMultilevel"/>
    <w:tmpl w:val="DF60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058E"/>
    <w:multiLevelType w:val="hybridMultilevel"/>
    <w:tmpl w:val="7B4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04638"/>
    <w:multiLevelType w:val="hybridMultilevel"/>
    <w:tmpl w:val="52C2472E"/>
    <w:lvl w:ilvl="0" w:tplc="17069D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1F4E79"/>
        <w:sz w:val="20"/>
        <w:szCs w:val="20"/>
      </w:rPr>
    </w:lvl>
    <w:lvl w:ilvl="1" w:tplc="6BD2B526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Bidi" w:hint="default"/>
        <w:color w:val="1F4E79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6"/>
    <w:rsid w:val="000774A9"/>
    <w:rsid w:val="000808D3"/>
    <w:rsid w:val="00093308"/>
    <w:rsid w:val="000A62D2"/>
    <w:rsid w:val="00104477"/>
    <w:rsid w:val="00141F7B"/>
    <w:rsid w:val="00170D68"/>
    <w:rsid w:val="001C0681"/>
    <w:rsid w:val="001D710F"/>
    <w:rsid w:val="001F08F1"/>
    <w:rsid w:val="00220B95"/>
    <w:rsid w:val="0022136E"/>
    <w:rsid w:val="002C2326"/>
    <w:rsid w:val="003122DC"/>
    <w:rsid w:val="003374DE"/>
    <w:rsid w:val="003500D4"/>
    <w:rsid w:val="00352630"/>
    <w:rsid w:val="00353E09"/>
    <w:rsid w:val="00381E7F"/>
    <w:rsid w:val="004262B3"/>
    <w:rsid w:val="0044547C"/>
    <w:rsid w:val="004A3402"/>
    <w:rsid w:val="004F5271"/>
    <w:rsid w:val="00532475"/>
    <w:rsid w:val="005847BE"/>
    <w:rsid w:val="005B5610"/>
    <w:rsid w:val="00637464"/>
    <w:rsid w:val="00645CD5"/>
    <w:rsid w:val="00664263"/>
    <w:rsid w:val="008E5289"/>
    <w:rsid w:val="00932896"/>
    <w:rsid w:val="00994CF3"/>
    <w:rsid w:val="009D64D7"/>
    <w:rsid w:val="00B90915"/>
    <w:rsid w:val="00C5352C"/>
    <w:rsid w:val="00D163F6"/>
    <w:rsid w:val="00D46368"/>
    <w:rsid w:val="00E77375"/>
    <w:rsid w:val="00EE4A34"/>
    <w:rsid w:val="00EF1BAF"/>
    <w:rsid w:val="00F37E60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62B732"/>
  <w15:chartTrackingRefBased/>
  <w15:docId w15:val="{05945E34-AE90-4764-A9D2-A8B1593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6E"/>
    <w:pPr>
      <w:ind w:left="720"/>
      <w:contextualSpacing/>
    </w:pPr>
  </w:style>
  <w:style w:type="paragraph" w:styleId="NormalWeb">
    <w:name w:val="Normal (Web)"/>
    <w:basedOn w:val="Normal"/>
    <w:rsid w:val="00141F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A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53247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584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Rates,%20Rules%20&amp;amp;%20Forms\zMiscellaneous\Signature%20Blocks%20and%20Logos\New%20logos%20with%20TM\FNTI-SWTIC-Logos\FNTI\JPG\DOCUMENTS%20-%20FNTI-Logo-Primary-Horizontal-TM-whitelettering-bluebac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Whitlock</dc:creator>
  <cp:keywords/>
  <dc:description/>
  <cp:lastModifiedBy>Shane Youngclaus</cp:lastModifiedBy>
  <cp:revision>2</cp:revision>
  <cp:lastPrinted>2020-08-19T23:03:00Z</cp:lastPrinted>
  <dcterms:created xsi:type="dcterms:W3CDTF">2022-02-08T16:32:00Z</dcterms:created>
  <dcterms:modified xsi:type="dcterms:W3CDTF">2022-02-08T16:32:00Z</dcterms:modified>
</cp:coreProperties>
</file>