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  <w:gridCol w:w="10"/>
      </w:tblGrid>
      <w:tr w:rsidR="00526051" w:rsidRPr="00526051" w14:paraId="1B6EF8BD" w14:textId="77777777" w:rsidTr="00377CDF">
        <w:trPr>
          <w:trHeight w:val="2016"/>
        </w:trPr>
        <w:tc>
          <w:tcPr>
            <w:tcW w:w="10800" w:type="dxa"/>
            <w:gridSpan w:val="2"/>
          </w:tcPr>
          <w:p w14:paraId="44B7B9DC" w14:textId="77777777" w:rsidR="00F73185" w:rsidRDefault="00F73185" w:rsidP="00F73185">
            <w:pPr>
              <w:spacing w:after="107"/>
              <w:jc w:val="both"/>
            </w:pPr>
            <w:r>
              <w:t>This Endorsement is made a part of Owner Policy Number __________, dated __________.</w:t>
            </w:r>
          </w:p>
          <w:p w14:paraId="68CF3FCF" w14:textId="5282E5D0" w:rsidR="00F73185" w:rsidRDefault="00F73185" w:rsidP="00F73185">
            <w:pPr>
              <w:spacing w:before="480" w:after="107"/>
              <w:jc w:val="both"/>
            </w:pPr>
            <w:r>
              <w:t>As of the date of this endorsement, the "Amount" on Schedule A is deleted and the following amount is substituted:</w:t>
            </w:r>
          </w:p>
          <w:p w14:paraId="71CFD418" w14:textId="77777777" w:rsidR="00F73185" w:rsidRDefault="00F73185" w:rsidP="00F73185">
            <w:pPr>
              <w:spacing w:after="107"/>
              <w:jc w:val="both"/>
            </w:pPr>
            <w:r>
              <w:t>$ __________.</w:t>
            </w:r>
          </w:p>
          <w:p w14:paraId="4D088C23" w14:textId="63EDF413" w:rsidR="00F73185" w:rsidRDefault="00F73185" w:rsidP="00F73185">
            <w:pPr>
              <w:spacing w:before="240" w:after="107"/>
              <w:jc w:val="both"/>
            </w:pPr>
            <w:r>
              <w:t>Under this endorsement, we do not cover title risks or insure against matters:</w:t>
            </w:r>
          </w:p>
          <w:p w14:paraId="5BF4F873" w14:textId="7C51A9D9" w:rsidR="00F73185" w:rsidRDefault="00F73185" w:rsidP="00F73185">
            <w:pPr>
              <w:spacing w:after="107"/>
              <w:ind w:left="720" w:hanging="360"/>
              <w:jc w:val="both"/>
            </w:pPr>
            <w:r>
              <w:t>a.</w:t>
            </w:r>
            <w:r>
              <w:tab/>
              <w:t>created, suffered, assumed, or agreed to by you (the insured), or</w:t>
            </w:r>
          </w:p>
          <w:p w14:paraId="5FEC3688" w14:textId="2AE05CB7" w:rsidR="00F73185" w:rsidRDefault="00F73185" w:rsidP="00F73185">
            <w:pPr>
              <w:spacing w:after="107"/>
              <w:ind w:left="720" w:hanging="360"/>
              <w:jc w:val="both"/>
            </w:pPr>
            <w:r>
              <w:t>b.</w:t>
            </w:r>
            <w:r>
              <w:tab/>
              <w:t>known to you (the insured) but not to us (the company) at the date of this endorsement unless they appear in the Public Records on the Policy Date.</w:t>
            </w:r>
          </w:p>
          <w:p w14:paraId="03F4E8AF" w14:textId="77777777" w:rsidR="00F73185" w:rsidRDefault="00F73185" w:rsidP="00F73185">
            <w:pPr>
              <w:spacing w:after="107"/>
              <w:jc w:val="both"/>
            </w:pPr>
            <w:r>
              <w:t xml:space="preserve">This endorsement does not change the Policy Date. The terms of the Policy apply to this endorsement. </w:t>
            </w:r>
          </w:p>
          <w:p w14:paraId="658F3CEA" w14:textId="77777777" w:rsidR="00F73185" w:rsidRDefault="00F73185" w:rsidP="00F73185">
            <w:pPr>
              <w:spacing w:before="240" w:after="107"/>
              <w:jc w:val="both"/>
            </w:pPr>
            <w:r>
              <w:t>Endorsement Premium: $__________</w:t>
            </w:r>
          </w:p>
          <w:p w14:paraId="1CFFC681" w14:textId="4320D7D1" w:rsidR="00D83F8E" w:rsidRPr="00526051" w:rsidRDefault="00F73185" w:rsidP="00F73185">
            <w:pPr>
              <w:spacing w:after="107"/>
              <w:jc w:val="both"/>
            </w:pPr>
            <w:r>
              <w:t>Endorsement Date: __________, 20_____</w:t>
            </w:r>
          </w:p>
        </w:tc>
      </w:tr>
      <w:tr w:rsidR="00952204" w:rsidRPr="00526051" w14:paraId="148E3F59" w14:textId="77777777" w:rsidTr="00377CDF">
        <w:trPr>
          <w:gridAfter w:val="1"/>
          <w:wAfter w:w="10" w:type="dxa"/>
          <w:trHeight w:val="4464"/>
        </w:trPr>
        <w:tc>
          <w:tcPr>
            <w:tcW w:w="10790" w:type="dxa"/>
          </w:tcPr>
          <w:p w14:paraId="54211778" w14:textId="33D10A13" w:rsidR="00952204" w:rsidRPr="00526051" w:rsidRDefault="00952204" w:rsidP="00952204">
            <w:pPr>
              <w:spacing w:after="107"/>
            </w:pPr>
          </w:p>
        </w:tc>
      </w:tr>
    </w:tbl>
    <w:p w14:paraId="2C1EC10B" w14:textId="36819556" w:rsidR="00952204" w:rsidRPr="00D83F8E" w:rsidRDefault="00952204" w:rsidP="00D83F8E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04C5E" w:rsidRPr="00D04C5E" w14:paraId="71D8DF68" w14:textId="77777777" w:rsidTr="00952204">
        <w:trPr>
          <w:trHeight w:val="20"/>
        </w:trPr>
        <w:tc>
          <w:tcPr>
            <w:tcW w:w="10790" w:type="dxa"/>
          </w:tcPr>
          <w:tbl>
            <w:tblPr>
              <w:tblStyle w:val="TableGrid"/>
              <w:tblW w:w="108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6"/>
              <w:gridCol w:w="238"/>
              <w:gridCol w:w="5757"/>
            </w:tblGrid>
            <w:tr w:rsidR="00A37772" w:rsidRPr="00BA3499" w14:paraId="7AC723B4" w14:textId="77777777" w:rsidTr="00284DFD">
              <w:trPr>
                <w:trHeight w:val="144"/>
              </w:trPr>
              <w:tc>
                <w:tcPr>
                  <w:tcW w:w="4896" w:type="dxa"/>
                </w:tcPr>
                <w:p w14:paraId="0FE23760" w14:textId="10504CEC" w:rsidR="00A37772" w:rsidRPr="00952204" w:rsidRDefault="00A37772" w:rsidP="006009DB">
                  <w:pPr>
                    <w:spacing w:before="40" w:after="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vMerge w:val="restart"/>
                  <w:vAlign w:val="center"/>
                </w:tcPr>
                <w:p w14:paraId="747315A8" w14:textId="2D50B9AD" w:rsidR="00A37772" w:rsidRPr="00BA3499" w:rsidRDefault="00A37772" w:rsidP="006009DB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5757" w:type="dxa"/>
                  <w:vMerge w:val="restart"/>
                </w:tcPr>
                <w:p w14:paraId="04CE5608" w14:textId="593E28B9" w:rsidR="00A37772" w:rsidRPr="00BA3499" w:rsidRDefault="00A37772" w:rsidP="00952204">
                  <w:pPr>
                    <w:spacing w:before="20" w:after="40"/>
                    <w:jc w:val="center"/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40AD37D2" wp14:editId="3741C792">
                        <wp:extent cx="3200400" cy="1101372"/>
                        <wp:effectExtent l="0" t="0" r="0" b="3810"/>
                        <wp:docPr id="3218403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1101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37772" w:rsidRPr="00BA3499" w14:paraId="1F9901C7" w14:textId="77777777" w:rsidTr="00284DFD">
              <w:permStart w:id="1939482976" w:edGrp="everyone" w:displacedByCustomXml="next"/>
              <w:sdt>
                <w:sdtPr>
                  <w:alias w:val="Insert Signature Image"/>
                  <w:tag w:val="signature_image"/>
                  <w:id w:val="1686549815"/>
                  <w:showingPlcHdr/>
                  <w:picture/>
                </w:sdtPr>
                <w:sdtContent>
                  <w:tc>
                    <w:tcPr>
                      <w:tcW w:w="489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859960B" w14:textId="77777777" w:rsidR="00A37772" w:rsidRDefault="00A37772" w:rsidP="006009DB">
                      <w:pPr>
                        <w:spacing w:before="40" w:after="4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B82532" wp14:editId="7E71CC28">
                            <wp:extent cx="2968625" cy="575406"/>
                            <wp:effectExtent l="0" t="0" r="3175" b="0"/>
                            <wp:docPr id="2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8625" cy="575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permEnd w:id="1939482976" w:displacedByCustomXml="prev"/>
              <w:tc>
                <w:tcPr>
                  <w:tcW w:w="2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4FDE0208" w14:textId="77777777" w:rsidR="00A37772" w:rsidRPr="00BA3499" w:rsidRDefault="00A37772" w:rsidP="006009DB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5757" w:type="dxa"/>
                  <w:vMerge/>
                  <w:vAlign w:val="center"/>
                </w:tcPr>
                <w:p w14:paraId="1300C52D" w14:textId="77777777" w:rsidR="00A37772" w:rsidRPr="00BA3499" w:rsidRDefault="00A37772" w:rsidP="006009DB">
                  <w:pPr>
                    <w:spacing w:before="40" w:after="40"/>
                    <w:jc w:val="center"/>
                  </w:pPr>
                </w:p>
              </w:tc>
            </w:tr>
            <w:tr w:rsidR="00A37772" w:rsidRPr="00BA3499" w14:paraId="04E8DDA9" w14:textId="77777777" w:rsidTr="00284DFD">
              <w:trPr>
                <w:trHeight w:val="432"/>
              </w:trPr>
              <w:tc>
                <w:tcPr>
                  <w:tcW w:w="4896" w:type="dxa"/>
                  <w:tcBorders>
                    <w:top w:val="single" w:sz="4" w:space="0" w:color="auto"/>
                  </w:tcBorders>
                </w:tcPr>
                <w:p w14:paraId="4EA0C112" w14:textId="4FDD96C8" w:rsidR="00A37772" w:rsidRPr="00A37772" w:rsidRDefault="00A37772" w:rsidP="00A3777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A37772">
                    <w:rPr>
                      <w:sz w:val="20"/>
                      <w:szCs w:val="20"/>
                    </w:rPr>
                    <w:t>Authorized Countersignature</w:t>
                  </w:r>
                </w:p>
              </w:tc>
              <w:tc>
                <w:tcPr>
                  <w:tcW w:w="238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081BBEE3" w14:textId="77777777" w:rsidR="00A37772" w:rsidRPr="00BA3499" w:rsidRDefault="00A37772" w:rsidP="006009DB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5757" w:type="dxa"/>
                  <w:vMerge/>
                  <w:vAlign w:val="center"/>
                </w:tcPr>
                <w:p w14:paraId="2B76BACC" w14:textId="77777777" w:rsidR="00A37772" w:rsidRPr="00BA3499" w:rsidRDefault="00A37772" w:rsidP="006009DB">
                  <w:pPr>
                    <w:spacing w:before="40" w:after="40"/>
                    <w:jc w:val="center"/>
                  </w:pPr>
                </w:p>
              </w:tc>
            </w:tr>
          </w:tbl>
          <w:p w14:paraId="37F5F586" w14:textId="0C17CD44" w:rsidR="00D04C5E" w:rsidRPr="00D04C5E" w:rsidRDefault="00D04C5E" w:rsidP="00CA6A6D">
            <w:pPr>
              <w:spacing w:after="107"/>
            </w:pPr>
          </w:p>
        </w:tc>
      </w:tr>
    </w:tbl>
    <w:p w14:paraId="5CDF376F" w14:textId="0FCBD5E1" w:rsidR="00C9577B" w:rsidRPr="00D83F8E" w:rsidRDefault="00C9577B" w:rsidP="00D83F8E">
      <w:pPr>
        <w:spacing w:after="0" w:line="240" w:lineRule="auto"/>
        <w:rPr>
          <w:sz w:val="8"/>
          <w:szCs w:val="8"/>
        </w:rPr>
      </w:pPr>
    </w:p>
    <w:sectPr w:rsidR="00C9577B" w:rsidRPr="00D83F8E" w:rsidSect="0099398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39696" w14:textId="77777777" w:rsidR="003B1922" w:rsidRDefault="003B1922" w:rsidP="00C9577B">
      <w:pPr>
        <w:spacing w:after="0" w:line="240" w:lineRule="auto"/>
      </w:pPr>
      <w:r>
        <w:separator/>
      </w:r>
    </w:p>
  </w:endnote>
  <w:endnote w:type="continuationSeparator" w:id="0">
    <w:p w14:paraId="1247FFFB" w14:textId="77777777" w:rsidR="003B1922" w:rsidRDefault="003B1922" w:rsidP="00C9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4E9F" w14:textId="77777777" w:rsidR="007B7EF8" w:rsidRPr="00993986" w:rsidRDefault="007B7EF8" w:rsidP="007B7EF8">
    <w:pPr>
      <w:tabs>
        <w:tab w:val="right" w:pos="10800"/>
      </w:tabs>
      <w:spacing w:after="0" w:line="240" w:lineRule="auto"/>
      <w:rPr>
        <w:rFonts w:cs="Segoe UI"/>
        <w:bCs/>
        <w:sz w:val="20"/>
        <w:szCs w:val="20"/>
      </w:rPr>
    </w:pPr>
    <w:bookmarkStart w:id="0" w:name="_Hlk66458034"/>
    <w:bookmarkStart w:id="1" w:name="_Hlk66458035"/>
  </w:p>
  <w:p w14:paraId="7796B522" w14:textId="0E3FE681" w:rsidR="00C9577B" w:rsidRPr="00993986" w:rsidRDefault="007B7EF8" w:rsidP="007B7EF8">
    <w:pPr>
      <w:tabs>
        <w:tab w:val="right" w:pos="10800"/>
      </w:tabs>
      <w:spacing w:after="0" w:line="240" w:lineRule="auto"/>
      <w:rPr>
        <w:rFonts w:cs="Segoe UI"/>
        <w:bCs/>
        <w:sz w:val="20"/>
        <w:szCs w:val="20"/>
      </w:rPr>
    </w:pPr>
    <w:r w:rsidRPr="00993986">
      <w:rPr>
        <w:rFonts w:cs="Segoe UI"/>
        <w:sz w:val="20"/>
        <w:szCs w:val="20"/>
      </w:rPr>
      <w:t>Form T-3: Assignment of Mortgage Endorsement</w:t>
    </w:r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6630" w14:textId="77777777" w:rsidR="00993986" w:rsidRPr="00993986" w:rsidRDefault="00993986" w:rsidP="00993986">
    <w:pPr>
      <w:tabs>
        <w:tab w:val="right" w:pos="10800"/>
      </w:tabs>
      <w:spacing w:after="0" w:line="240" w:lineRule="auto"/>
      <w:rPr>
        <w:rFonts w:cs="Segoe UI"/>
        <w:bCs/>
        <w:sz w:val="20"/>
        <w:szCs w:val="20"/>
      </w:rPr>
    </w:pPr>
  </w:p>
  <w:p w14:paraId="0C611BD4" w14:textId="24E4D174" w:rsidR="00993986" w:rsidRPr="00993986" w:rsidRDefault="00993986" w:rsidP="00993986">
    <w:pPr>
      <w:tabs>
        <w:tab w:val="right" w:pos="10800"/>
      </w:tabs>
      <w:spacing w:after="0" w:line="240" w:lineRule="auto"/>
      <w:rPr>
        <w:rFonts w:cs="Segoe UI"/>
        <w:bCs/>
        <w:sz w:val="20"/>
        <w:szCs w:val="20"/>
      </w:rPr>
    </w:pPr>
    <w:r w:rsidRPr="00993986">
      <w:rPr>
        <w:rFonts w:cs="Segoe UI"/>
        <w:sz w:val="20"/>
        <w:szCs w:val="20"/>
      </w:rPr>
      <w:t>Form T-3</w:t>
    </w:r>
    <w:r w:rsidR="00F73185">
      <w:rPr>
        <w:rFonts w:cs="Segoe UI"/>
        <w:sz w:val="20"/>
        <w:szCs w:val="20"/>
      </w:rPr>
      <w:t>4</w:t>
    </w:r>
    <w:r w:rsidRPr="00993986">
      <w:rPr>
        <w:rFonts w:cs="Segoe UI"/>
        <w:sz w:val="20"/>
        <w:szCs w:val="20"/>
      </w:rPr>
      <w:t xml:space="preserve">: </w:t>
    </w:r>
    <w:r w:rsidR="00F73185">
      <w:rPr>
        <w:rFonts w:cs="Segoe UI"/>
        <w:sz w:val="20"/>
        <w:szCs w:val="20"/>
      </w:rPr>
      <w:t>Increased Value</w:t>
    </w:r>
    <w:r w:rsidRPr="00993986">
      <w:rPr>
        <w:rFonts w:cs="Segoe UI"/>
        <w:sz w:val="20"/>
        <w:szCs w:val="20"/>
      </w:rPr>
      <w:t xml:space="preserve"> Endorsement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201C1" w14:textId="77777777" w:rsidR="003B1922" w:rsidRDefault="003B1922" w:rsidP="00C9577B">
      <w:pPr>
        <w:spacing w:after="0" w:line="240" w:lineRule="auto"/>
      </w:pPr>
      <w:r>
        <w:separator/>
      </w:r>
    </w:p>
  </w:footnote>
  <w:footnote w:type="continuationSeparator" w:id="0">
    <w:p w14:paraId="0AA175E8" w14:textId="77777777" w:rsidR="003B1922" w:rsidRDefault="003B1922" w:rsidP="00C9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6B8B" w14:textId="77777777" w:rsidR="007B7EF8" w:rsidRPr="007B7EF8" w:rsidRDefault="007B7EF8" w:rsidP="007B7EF8">
    <w:pPr>
      <w:tabs>
        <w:tab w:val="right" w:pos="9720"/>
      </w:tabs>
      <w:spacing w:after="0" w:line="240" w:lineRule="auto"/>
      <w:rPr>
        <w:rFonts w:eastAsia="Times New Roman" w:cs="Arial"/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9A8D" w14:textId="6EB10F51" w:rsidR="00993986" w:rsidRPr="007B7EF8" w:rsidRDefault="00993986" w:rsidP="00993986">
    <w:pPr>
      <w:widowControl w:val="0"/>
      <w:tabs>
        <w:tab w:val="center" w:pos="7920"/>
        <w:tab w:val="right" w:pos="10800"/>
      </w:tabs>
      <w:spacing w:after="0" w:line="240" w:lineRule="auto"/>
      <w:rPr>
        <w:rFonts w:cs="Arial"/>
        <w:b/>
        <w:bCs/>
        <w:szCs w:val="24"/>
      </w:rPr>
    </w:pPr>
    <w:r w:rsidRPr="00445D52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AAFB371" wp14:editId="1183A64F">
          <wp:simplePos x="0" y="0"/>
          <wp:positionH relativeFrom="column">
            <wp:posOffset>0</wp:posOffset>
          </wp:positionH>
          <wp:positionV relativeFrom="page">
            <wp:posOffset>533400</wp:posOffset>
          </wp:positionV>
          <wp:extent cx="2286000" cy="662940"/>
          <wp:effectExtent l="0" t="0" r="0" b="3810"/>
          <wp:wrapNone/>
          <wp:docPr id="10203696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7EF8">
      <w:rPr>
        <w:rFonts w:eastAsia="Times New Roman" w:cs="Arial"/>
        <w:b/>
        <w:bCs/>
        <w:szCs w:val="24"/>
      </w:rPr>
      <w:tab/>
    </w:r>
    <w:r w:rsidR="00F73185">
      <w:rPr>
        <w:rFonts w:cs="Arial"/>
        <w:b/>
        <w:bCs/>
        <w:szCs w:val="24"/>
      </w:rPr>
      <w:t>INCREASED VALUE</w:t>
    </w:r>
    <w:r w:rsidRPr="007B7EF8">
      <w:rPr>
        <w:rFonts w:cs="Arial"/>
        <w:b/>
        <w:bCs/>
        <w:szCs w:val="24"/>
      </w:rPr>
      <w:t xml:space="preserve"> ENDORSEMENT (T-</w:t>
    </w:r>
    <w:r w:rsidR="00F73185">
      <w:rPr>
        <w:rFonts w:cs="Arial"/>
        <w:b/>
        <w:bCs/>
        <w:szCs w:val="24"/>
      </w:rPr>
      <w:t>34</w:t>
    </w:r>
    <w:r w:rsidRPr="007B7EF8">
      <w:rPr>
        <w:rFonts w:cs="Arial"/>
        <w:b/>
        <w:bCs/>
        <w:szCs w:val="24"/>
      </w:rPr>
      <w:t>)</w:t>
    </w:r>
  </w:p>
  <w:p w14:paraId="60DD00B1" w14:textId="77777777" w:rsidR="00993986" w:rsidRPr="007B7EF8" w:rsidRDefault="00993986" w:rsidP="00993986">
    <w:pPr>
      <w:widowControl w:val="0"/>
      <w:tabs>
        <w:tab w:val="center" w:pos="7920"/>
        <w:tab w:val="right" w:pos="10800"/>
      </w:tabs>
      <w:spacing w:after="0" w:line="240" w:lineRule="auto"/>
      <w:rPr>
        <w:rFonts w:cs="Arial"/>
        <w:b/>
        <w:bCs/>
        <w:sz w:val="20"/>
        <w:szCs w:val="20"/>
      </w:rPr>
    </w:pPr>
    <w:r w:rsidRPr="007B7EF8">
      <w:rPr>
        <w:rFonts w:cs="Arial"/>
        <w:b/>
        <w:bCs/>
        <w:szCs w:val="24"/>
      </w:rPr>
      <w:tab/>
    </w:r>
    <w:r w:rsidRPr="007B7EF8">
      <w:rPr>
        <w:rFonts w:cs="Arial"/>
        <w:b/>
        <w:bCs/>
        <w:sz w:val="20"/>
        <w:szCs w:val="20"/>
      </w:rPr>
      <w:t>ISSUED BY</w:t>
    </w:r>
  </w:p>
  <w:p w14:paraId="19706E9B" w14:textId="77777777" w:rsidR="00993986" w:rsidRPr="007B7EF8" w:rsidRDefault="00993986" w:rsidP="00993986">
    <w:pPr>
      <w:widowControl w:val="0"/>
      <w:tabs>
        <w:tab w:val="center" w:pos="7920"/>
        <w:tab w:val="right" w:pos="10800"/>
      </w:tabs>
      <w:spacing w:after="0" w:line="240" w:lineRule="auto"/>
      <w:rPr>
        <w:rFonts w:cs="Arial"/>
        <w:b/>
        <w:bCs/>
        <w:szCs w:val="24"/>
      </w:rPr>
    </w:pPr>
    <w:r w:rsidRPr="007B7EF8">
      <w:rPr>
        <w:rFonts w:cs="Arial"/>
        <w:b/>
        <w:bCs/>
        <w:szCs w:val="24"/>
      </w:rPr>
      <w:tab/>
      <w:t>FIRST NATIONAL TITLE INSURANCE COMPANY</w:t>
    </w:r>
  </w:p>
  <w:p w14:paraId="094FDDCB" w14:textId="19A59056" w:rsidR="00993986" w:rsidRPr="007B7EF8" w:rsidRDefault="00993986" w:rsidP="00993986">
    <w:pPr>
      <w:widowControl w:val="0"/>
      <w:tabs>
        <w:tab w:val="center" w:pos="7920"/>
        <w:tab w:val="right" w:pos="10800"/>
      </w:tabs>
      <w:spacing w:after="0" w:line="240" w:lineRule="auto"/>
      <w:rPr>
        <w:rFonts w:eastAsia="Times New Roman" w:cs="Arial"/>
        <w:b/>
        <w:bCs/>
        <w:sz w:val="20"/>
        <w:szCs w:val="20"/>
      </w:rPr>
    </w:pPr>
  </w:p>
  <w:p w14:paraId="57FC7209" w14:textId="77777777" w:rsidR="00993986" w:rsidRDefault="00993986" w:rsidP="00993986">
    <w:pPr>
      <w:tabs>
        <w:tab w:val="right" w:pos="9720"/>
      </w:tabs>
      <w:spacing w:after="0" w:line="240" w:lineRule="auto"/>
      <w:rPr>
        <w:rFonts w:eastAsia="Times New Roman" w:cs="Arial"/>
        <w:b/>
        <w:szCs w:val="24"/>
      </w:rPr>
    </w:pPr>
  </w:p>
  <w:p w14:paraId="63428992" w14:textId="77777777" w:rsidR="00993986" w:rsidRDefault="00993986" w:rsidP="00993986">
    <w:pPr>
      <w:tabs>
        <w:tab w:val="right" w:pos="9720"/>
      </w:tabs>
      <w:spacing w:after="0" w:line="240" w:lineRule="auto"/>
      <w:rPr>
        <w:rFonts w:eastAsia="Times New Roman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0B51"/>
    <w:multiLevelType w:val="hybridMultilevel"/>
    <w:tmpl w:val="02909BC4"/>
    <w:lvl w:ilvl="0" w:tplc="14AEB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B01CF"/>
    <w:multiLevelType w:val="multilevel"/>
    <w:tmpl w:val="0686C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474302751">
    <w:abstractNumId w:val="1"/>
  </w:num>
  <w:num w:numId="2" w16cid:durableId="149379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9"/>
    <w:rsid w:val="00026B29"/>
    <w:rsid w:val="0003616E"/>
    <w:rsid w:val="0008668B"/>
    <w:rsid w:val="00120530"/>
    <w:rsid w:val="001C30F4"/>
    <w:rsid w:val="00217C92"/>
    <w:rsid w:val="00226416"/>
    <w:rsid w:val="0026686E"/>
    <w:rsid w:val="00266E85"/>
    <w:rsid w:val="00284DFD"/>
    <w:rsid w:val="002A192E"/>
    <w:rsid w:val="002B757B"/>
    <w:rsid w:val="003250A0"/>
    <w:rsid w:val="003351D9"/>
    <w:rsid w:val="00377CDF"/>
    <w:rsid w:val="003B1922"/>
    <w:rsid w:val="003E4AF6"/>
    <w:rsid w:val="00465615"/>
    <w:rsid w:val="004B0C49"/>
    <w:rsid w:val="004C5A29"/>
    <w:rsid w:val="004D16BB"/>
    <w:rsid w:val="00500352"/>
    <w:rsid w:val="005253E6"/>
    <w:rsid w:val="00526051"/>
    <w:rsid w:val="00553640"/>
    <w:rsid w:val="00553D33"/>
    <w:rsid w:val="00562B14"/>
    <w:rsid w:val="00584C5C"/>
    <w:rsid w:val="005F58E5"/>
    <w:rsid w:val="006009DB"/>
    <w:rsid w:val="0061747F"/>
    <w:rsid w:val="006E7E44"/>
    <w:rsid w:val="00713D8C"/>
    <w:rsid w:val="00715B4A"/>
    <w:rsid w:val="00725789"/>
    <w:rsid w:val="007B7EF8"/>
    <w:rsid w:val="007D547B"/>
    <w:rsid w:val="007F1405"/>
    <w:rsid w:val="007F2F28"/>
    <w:rsid w:val="00800B0E"/>
    <w:rsid w:val="00812A4E"/>
    <w:rsid w:val="00821795"/>
    <w:rsid w:val="00860A97"/>
    <w:rsid w:val="008C20C4"/>
    <w:rsid w:val="008F65AF"/>
    <w:rsid w:val="00905401"/>
    <w:rsid w:val="00944ACC"/>
    <w:rsid w:val="00952204"/>
    <w:rsid w:val="00993986"/>
    <w:rsid w:val="009B6DE9"/>
    <w:rsid w:val="009D13E6"/>
    <w:rsid w:val="00A37772"/>
    <w:rsid w:val="00A6128A"/>
    <w:rsid w:val="00A92930"/>
    <w:rsid w:val="00AE52EB"/>
    <w:rsid w:val="00B01BEB"/>
    <w:rsid w:val="00B0791B"/>
    <w:rsid w:val="00B11B42"/>
    <w:rsid w:val="00B177A2"/>
    <w:rsid w:val="00B91A2D"/>
    <w:rsid w:val="00B92C91"/>
    <w:rsid w:val="00BA3499"/>
    <w:rsid w:val="00BB044C"/>
    <w:rsid w:val="00BE2B67"/>
    <w:rsid w:val="00C11C25"/>
    <w:rsid w:val="00C21334"/>
    <w:rsid w:val="00C21D73"/>
    <w:rsid w:val="00C47EC0"/>
    <w:rsid w:val="00C60AE6"/>
    <w:rsid w:val="00C9577B"/>
    <w:rsid w:val="00CE5949"/>
    <w:rsid w:val="00D04C5E"/>
    <w:rsid w:val="00D422FD"/>
    <w:rsid w:val="00D426B2"/>
    <w:rsid w:val="00D83F8E"/>
    <w:rsid w:val="00DB0B80"/>
    <w:rsid w:val="00E47346"/>
    <w:rsid w:val="00EF0CE8"/>
    <w:rsid w:val="00F40EA6"/>
    <w:rsid w:val="00F73185"/>
    <w:rsid w:val="00FA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80E75"/>
  <w15:chartTrackingRefBased/>
  <w15:docId w15:val="{F009AA46-4736-4CD3-9639-2A71BF15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EF8"/>
    <w:rPr>
      <w:rFonts w:ascii="Segoe UI" w:hAnsi="Segoe U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7B"/>
  </w:style>
  <w:style w:type="paragraph" w:styleId="Footer">
    <w:name w:val="footer"/>
    <w:basedOn w:val="Normal"/>
    <w:link w:val="FooterChar"/>
    <w:uiPriority w:val="99"/>
    <w:unhideWhenUsed/>
    <w:rsid w:val="00C95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7B"/>
  </w:style>
  <w:style w:type="character" w:styleId="PlaceholderText">
    <w:name w:val="Placeholder Text"/>
    <w:basedOn w:val="DefaultParagraphFont"/>
    <w:uiPriority w:val="99"/>
    <w:semiHidden/>
    <w:rsid w:val="0026686E"/>
    <w:rPr>
      <w:color w:val="808080"/>
    </w:rPr>
  </w:style>
  <w:style w:type="character" w:customStyle="1" w:styleId="TemplateEntryField">
    <w:name w:val="Template Entry Field"/>
    <w:basedOn w:val="DefaultParagraphFont"/>
    <w:uiPriority w:val="1"/>
    <w:rsid w:val="00526051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table" w:styleId="TableGrid">
    <w:name w:val="Table Grid"/>
    <w:basedOn w:val="TableNormal"/>
    <w:uiPriority w:val="39"/>
    <w:rsid w:val="00526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F8E"/>
    <w:pPr>
      <w:ind w:left="720"/>
      <w:contextualSpacing/>
    </w:pPr>
  </w:style>
  <w:style w:type="character" w:customStyle="1" w:styleId="Box-TemplateEntryField">
    <w:name w:val="Box - Template Entry Field"/>
    <w:basedOn w:val="DefaultParagraphFont"/>
    <w:uiPriority w:val="1"/>
    <w:rsid w:val="00812A4E"/>
    <w:rPr>
      <w:rFonts w:ascii="Arial" w:hAnsi="Arial"/>
      <w:caps w:val="0"/>
      <w:smallCaps w:val="0"/>
      <w:strike w:val="0"/>
      <w:dstrike w:val="0"/>
      <w:vanish w:val="0"/>
      <w:sz w:val="20"/>
      <w:u w:val="single"/>
      <w:vertAlign w:val="baseline"/>
    </w:rPr>
  </w:style>
  <w:style w:type="paragraph" w:customStyle="1" w:styleId="Header1">
    <w:name w:val="Header1"/>
    <w:basedOn w:val="Header"/>
    <w:rsid w:val="00A6128A"/>
    <w:pPr>
      <w:pBdr>
        <w:bottom w:val="single" w:sz="17" w:space="0" w:color="000000"/>
      </w:pBdr>
      <w:tabs>
        <w:tab w:val="clear" w:pos="4680"/>
        <w:tab w:val="center" w:pos="4320"/>
      </w:tabs>
    </w:pPr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Carlisle</dc:creator>
  <cp:keywords/>
  <dc:description/>
  <cp:lastModifiedBy>Billy Carlisle</cp:lastModifiedBy>
  <cp:revision>6</cp:revision>
  <dcterms:created xsi:type="dcterms:W3CDTF">2024-03-26T20:16:00Z</dcterms:created>
  <dcterms:modified xsi:type="dcterms:W3CDTF">2024-10-19T18:56:00Z</dcterms:modified>
</cp:coreProperties>
</file>